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FF" w:rsidRDefault="008E0DFF" w:rsidP="00E676BB">
      <w:pPr>
        <w:pStyle w:val="berschrift2"/>
        <w:ind w:firstLine="708"/>
        <w:rPr>
          <w:rFonts w:cs="Arial"/>
          <w:b w:val="0"/>
          <w:u w:val="single"/>
        </w:rPr>
      </w:pPr>
      <w:r w:rsidRPr="002C3763">
        <w:rPr>
          <w:rFonts w:cs="Arial"/>
          <w:b w:val="0"/>
          <w:u w:val="single"/>
        </w:rPr>
        <w:t>Ausschreibung</w:t>
      </w:r>
      <w:r w:rsidR="001A6A37">
        <w:rPr>
          <w:rFonts w:cs="Arial"/>
          <w:b w:val="0"/>
          <w:u w:val="single"/>
        </w:rPr>
        <w:t xml:space="preserve"> des LEADER-Preises</w:t>
      </w:r>
      <w:r w:rsidRPr="002C3763">
        <w:rPr>
          <w:rFonts w:cs="Arial"/>
          <w:b w:val="0"/>
          <w:u w:val="single"/>
        </w:rPr>
        <w:t xml:space="preserve"> des Landes Oberösterreich</w:t>
      </w:r>
    </w:p>
    <w:p w:rsidR="000303F1" w:rsidRPr="000303F1" w:rsidRDefault="000303F1" w:rsidP="00E676BB"/>
    <w:p w:rsidR="008E0DFF" w:rsidRPr="002C3763" w:rsidRDefault="008E0DFF" w:rsidP="00E676BB">
      <w:pPr>
        <w:tabs>
          <w:tab w:val="left" w:pos="0"/>
        </w:tabs>
        <w:rPr>
          <w:rFonts w:cs="Arial"/>
          <w:sz w:val="20"/>
          <w:szCs w:val="20"/>
        </w:rPr>
      </w:pPr>
    </w:p>
    <w:p w:rsidR="008E0DFF" w:rsidRDefault="006523A7" w:rsidP="008E0DFF">
      <w:pPr>
        <w:jc w:val="center"/>
        <w:rPr>
          <w:b/>
          <w:lang w:val="de-DE" w:eastAsia="de-DE"/>
        </w:rPr>
      </w:pPr>
      <w:r>
        <w:rPr>
          <w:b/>
          <w:lang w:val="de-DE" w:eastAsia="de-DE"/>
        </w:rPr>
        <w:t xml:space="preserve">FÖRDERUNGSPREISE  für </w:t>
      </w:r>
      <w:r w:rsidR="008E0DFF" w:rsidRPr="008E0DFF">
        <w:rPr>
          <w:b/>
          <w:lang w:val="de-DE" w:eastAsia="de-DE"/>
        </w:rPr>
        <w:t>LEADER</w:t>
      </w:r>
      <w:r w:rsidR="005139DD">
        <w:rPr>
          <w:b/>
          <w:lang w:val="de-DE" w:eastAsia="de-DE"/>
        </w:rPr>
        <w:t>-</w:t>
      </w:r>
      <w:r w:rsidR="00961376">
        <w:rPr>
          <w:b/>
          <w:lang w:val="de-DE" w:eastAsia="de-DE"/>
        </w:rPr>
        <w:t>TOP-</w:t>
      </w:r>
      <w:bookmarkStart w:id="0" w:name="_GoBack"/>
      <w:bookmarkEnd w:id="0"/>
      <w:r>
        <w:rPr>
          <w:b/>
          <w:lang w:val="de-DE" w:eastAsia="de-DE"/>
        </w:rPr>
        <w:t>PROJEKTE</w:t>
      </w:r>
      <w:r w:rsidR="008E0DFF" w:rsidRPr="008E0DFF">
        <w:rPr>
          <w:b/>
          <w:lang w:val="de-DE" w:eastAsia="de-DE"/>
        </w:rPr>
        <w:t xml:space="preserve"> </w:t>
      </w:r>
      <w:r w:rsidR="00722D94">
        <w:rPr>
          <w:b/>
          <w:lang w:val="de-DE" w:eastAsia="de-DE"/>
        </w:rPr>
        <w:t xml:space="preserve">  </w:t>
      </w:r>
    </w:p>
    <w:p w:rsidR="000303F1" w:rsidRPr="008E0DFF" w:rsidRDefault="000303F1" w:rsidP="008E0DFF">
      <w:pPr>
        <w:jc w:val="center"/>
        <w:rPr>
          <w:b/>
          <w:lang w:val="de-DE" w:eastAsia="de-DE"/>
        </w:rPr>
      </w:pPr>
    </w:p>
    <w:p w:rsidR="008E0DFF" w:rsidRDefault="006523A7" w:rsidP="008E0DFF">
      <w:pPr>
        <w:tabs>
          <w:tab w:val="left" w:pos="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Förderung des Ländlichen Raumes ist ein Schwerpunkt der Europäischen Union. </w:t>
      </w:r>
    </w:p>
    <w:p w:rsidR="006523A7" w:rsidRDefault="006523A7" w:rsidP="008E0DFF">
      <w:pPr>
        <w:tabs>
          <w:tab w:val="left" w:pos="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Der Unterstützung gemeinde- und </w:t>
      </w:r>
      <w:proofErr w:type="spellStart"/>
      <w:r>
        <w:rPr>
          <w:rFonts w:cs="Arial"/>
          <w:sz w:val="20"/>
          <w:szCs w:val="20"/>
        </w:rPr>
        <w:t>sektorübergreifender</w:t>
      </w:r>
      <w:proofErr w:type="spellEnd"/>
      <w:r>
        <w:rPr>
          <w:rFonts w:cs="Arial"/>
          <w:sz w:val="20"/>
          <w:szCs w:val="20"/>
        </w:rPr>
        <w:t xml:space="preserve"> Entwicklungsansätze hat Österreich und insbesondere Oberösterreich seit jeher regionalpolitisches Augenmerk geschenkt.</w:t>
      </w:r>
    </w:p>
    <w:p w:rsidR="006523A7" w:rsidRDefault="006523A7" w:rsidP="008E0DFF">
      <w:pPr>
        <w:tabs>
          <w:tab w:val="left" w:pos="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 der Programmperiode 2007-2013 </w:t>
      </w:r>
      <w:r w:rsidR="00722D94">
        <w:rPr>
          <w:rFonts w:cs="Arial"/>
          <w:sz w:val="20"/>
          <w:szCs w:val="20"/>
        </w:rPr>
        <w:t xml:space="preserve">haben sich 24 Leader-Regionen aus </w:t>
      </w:r>
      <w:proofErr w:type="spellStart"/>
      <w:r w:rsidR="00722D94">
        <w:rPr>
          <w:rFonts w:cs="Arial"/>
          <w:sz w:val="20"/>
          <w:szCs w:val="20"/>
        </w:rPr>
        <w:t>Oö</w:t>
      </w:r>
      <w:proofErr w:type="spellEnd"/>
      <w:r w:rsidR="00722D94">
        <w:rPr>
          <w:rFonts w:cs="Arial"/>
          <w:sz w:val="20"/>
          <w:szCs w:val="20"/>
        </w:rPr>
        <w:t xml:space="preserve">. beteiligt. Die 24 Regionen haben 426 (von 444) Gemeinden, 1,1 Mio. Einwohner und 96 % der Fläche in </w:t>
      </w:r>
      <w:proofErr w:type="spellStart"/>
      <w:r w:rsidR="00722D94">
        <w:rPr>
          <w:rFonts w:cs="Arial"/>
          <w:sz w:val="20"/>
          <w:szCs w:val="20"/>
        </w:rPr>
        <w:t>Oö</w:t>
      </w:r>
      <w:proofErr w:type="spellEnd"/>
      <w:r w:rsidR="00722D94">
        <w:rPr>
          <w:rFonts w:cs="Arial"/>
          <w:sz w:val="20"/>
          <w:szCs w:val="20"/>
        </w:rPr>
        <w:t xml:space="preserve"> umfasst.</w:t>
      </w:r>
    </w:p>
    <w:p w:rsidR="00722D94" w:rsidRDefault="00722D94" w:rsidP="008E0DFF">
      <w:pPr>
        <w:tabs>
          <w:tab w:val="left" w:pos="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Es wurden rund 1.580 LEADER-Projekte mit einem Kostenvolumen von 270. </w:t>
      </w:r>
      <w:proofErr w:type="spellStart"/>
      <w:r>
        <w:rPr>
          <w:rFonts w:cs="Arial"/>
          <w:sz w:val="20"/>
          <w:szCs w:val="20"/>
        </w:rPr>
        <w:t>Mio</w:t>
      </w:r>
      <w:proofErr w:type="spellEnd"/>
      <w:r>
        <w:rPr>
          <w:rFonts w:cs="Arial"/>
          <w:sz w:val="20"/>
          <w:szCs w:val="20"/>
        </w:rPr>
        <w:t xml:space="preserve"> Euro realisiert.</w:t>
      </w:r>
    </w:p>
    <w:p w:rsidR="008E0DFF" w:rsidRPr="002C3763" w:rsidRDefault="008E0DFF" w:rsidP="008E0DFF">
      <w:pPr>
        <w:tabs>
          <w:tab w:val="left" w:pos="0"/>
        </w:tabs>
        <w:rPr>
          <w:rFonts w:cs="Arial"/>
          <w:sz w:val="20"/>
          <w:szCs w:val="20"/>
        </w:rPr>
      </w:pPr>
    </w:p>
    <w:p w:rsidR="008E0DFF" w:rsidRPr="002C3763" w:rsidRDefault="008E0DFF" w:rsidP="008E0DFF">
      <w:pPr>
        <w:tabs>
          <w:tab w:val="left" w:pos="0"/>
        </w:tabs>
        <w:spacing w:after="35"/>
        <w:rPr>
          <w:rFonts w:cs="Arial"/>
          <w:sz w:val="20"/>
          <w:szCs w:val="20"/>
        </w:rPr>
      </w:pPr>
      <w:r w:rsidRPr="002C3763">
        <w:rPr>
          <w:rFonts w:cs="Arial"/>
          <w:b/>
          <w:sz w:val="20"/>
          <w:szCs w:val="20"/>
          <w:u w:val="single"/>
        </w:rPr>
        <w:t>Zielsetzung</w:t>
      </w:r>
      <w:r>
        <w:rPr>
          <w:rFonts w:cs="Arial"/>
          <w:b/>
          <w:sz w:val="20"/>
          <w:szCs w:val="20"/>
          <w:u w:val="single"/>
        </w:rPr>
        <w:t>en der Ausschreibung</w:t>
      </w:r>
      <w:r w:rsidRPr="002C3763">
        <w:rPr>
          <w:rFonts w:cs="Arial"/>
          <w:b/>
          <w:sz w:val="20"/>
          <w:szCs w:val="20"/>
          <w:u w:val="single"/>
        </w:rPr>
        <w:t>:</w:t>
      </w:r>
    </w:p>
    <w:p w:rsidR="008E0DFF" w:rsidRDefault="00722D94" w:rsidP="0003406D">
      <w:pPr>
        <w:pStyle w:val="Listenabsatz"/>
        <w:numPr>
          <w:ilvl w:val="0"/>
          <w:numId w:val="9"/>
        </w:numPr>
        <w:tabs>
          <w:tab w:val="left" w:pos="0"/>
        </w:tabs>
        <w:spacing w:after="3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LEADER-Preis-Ausschreibung richtet sich an Akteur</w:t>
      </w:r>
      <w:r w:rsidR="00D96895">
        <w:rPr>
          <w:rFonts w:cs="Arial"/>
          <w:sz w:val="20"/>
          <w:szCs w:val="20"/>
        </w:rPr>
        <w:t>innen und Akteure</w:t>
      </w:r>
      <w:r>
        <w:rPr>
          <w:rFonts w:cs="Arial"/>
          <w:sz w:val="20"/>
          <w:szCs w:val="20"/>
        </w:rPr>
        <w:t xml:space="preserve"> in ländlichen Gebieten, die innovative und beispielhafte Projekte und Initiativen durchgeführt haben.</w:t>
      </w:r>
      <w:r w:rsidR="0003406D">
        <w:rPr>
          <w:rFonts w:cs="Arial"/>
          <w:sz w:val="20"/>
          <w:szCs w:val="20"/>
        </w:rPr>
        <w:t xml:space="preserve">   </w:t>
      </w:r>
    </w:p>
    <w:p w:rsidR="0003406D" w:rsidRDefault="00722D94" w:rsidP="0003406D">
      <w:pPr>
        <w:pStyle w:val="Listenabsatz"/>
        <w:numPr>
          <w:ilvl w:val="0"/>
          <w:numId w:val="9"/>
        </w:numPr>
        <w:tabs>
          <w:tab w:val="left" w:pos="0"/>
        </w:tabs>
        <w:spacing w:after="3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Durch die Preisverleihung soll die vielfältige und exzellente Arbeit in den Regionen gewürdigt werden.</w:t>
      </w:r>
      <w:r w:rsidR="0003406D">
        <w:rPr>
          <w:rFonts w:cs="Arial"/>
          <w:sz w:val="20"/>
          <w:szCs w:val="20"/>
        </w:rPr>
        <w:t xml:space="preserve">  </w:t>
      </w:r>
    </w:p>
    <w:p w:rsidR="005B4528" w:rsidRDefault="00722D94" w:rsidP="0003406D">
      <w:pPr>
        <w:pStyle w:val="Listenabsatz"/>
        <w:numPr>
          <w:ilvl w:val="0"/>
          <w:numId w:val="9"/>
        </w:numPr>
        <w:tabs>
          <w:tab w:val="left" w:pos="0"/>
        </w:tabs>
        <w:spacing w:after="3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Projektpräsentationen sollen Anreiz und Beispiele für positive Regionalentwicklung sein.</w:t>
      </w:r>
    </w:p>
    <w:p w:rsidR="008E0DFF" w:rsidRDefault="005B4528" w:rsidP="001A6A37">
      <w:pPr>
        <w:tabs>
          <w:tab w:val="left" w:pos="0"/>
        </w:tabs>
        <w:spacing w:after="35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Ausgezeichnet </w:t>
      </w:r>
      <w:r>
        <w:rPr>
          <w:rFonts w:cs="Arial"/>
          <w:sz w:val="20"/>
          <w:szCs w:val="20"/>
        </w:rPr>
        <w:t>sollen Projekte/Projektträger werden, die in besonderer Weise zu einer nachhaltigen Regionalentwicklung beitragen</w:t>
      </w:r>
      <w:r w:rsidR="001A6A37">
        <w:rPr>
          <w:rFonts w:cs="Arial"/>
          <w:sz w:val="20"/>
          <w:szCs w:val="20"/>
        </w:rPr>
        <w:t>;</w:t>
      </w:r>
      <w:r>
        <w:rPr>
          <w:rFonts w:cs="Arial"/>
          <w:sz w:val="20"/>
          <w:szCs w:val="20"/>
        </w:rPr>
        <w:t xml:space="preserve"> die Arbeitsplätze geschaffen bzw</w:t>
      </w:r>
      <w:r w:rsidR="00D9689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erhalten haben</w:t>
      </w:r>
      <w:r w:rsidR="001A6A37">
        <w:rPr>
          <w:rFonts w:cs="Arial"/>
          <w:sz w:val="20"/>
          <w:szCs w:val="20"/>
        </w:rPr>
        <w:t xml:space="preserve"> und Projekt</w:t>
      </w:r>
      <w:r w:rsidR="009A6F9E">
        <w:rPr>
          <w:rFonts w:cs="Arial"/>
          <w:sz w:val="20"/>
          <w:szCs w:val="20"/>
        </w:rPr>
        <w:t xml:space="preserve">e, die sich in besonderer Weise durch </w:t>
      </w:r>
      <w:r w:rsidR="001A6A37">
        <w:rPr>
          <w:rFonts w:cs="Arial"/>
          <w:sz w:val="20"/>
          <w:szCs w:val="20"/>
        </w:rPr>
        <w:t xml:space="preserve">soziale, </w:t>
      </w:r>
      <w:r>
        <w:rPr>
          <w:rFonts w:cs="Arial"/>
          <w:sz w:val="20"/>
          <w:szCs w:val="20"/>
        </w:rPr>
        <w:t>ökonomisch</w:t>
      </w:r>
      <w:r w:rsidR="001A6A37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und ökologisch</w:t>
      </w:r>
      <w:r w:rsidR="001A6A37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</w:t>
      </w:r>
      <w:r w:rsidR="009A6F9E">
        <w:rPr>
          <w:rFonts w:cs="Arial"/>
          <w:sz w:val="20"/>
          <w:szCs w:val="20"/>
        </w:rPr>
        <w:t>Nachhaltigkeit auszeichnen.</w:t>
      </w:r>
    </w:p>
    <w:p w:rsidR="001A6A37" w:rsidRPr="002C3763" w:rsidRDefault="001A6A37" w:rsidP="001A6A37">
      <w:pPr>
        <w:tabs>
          <w:tab w:val="left" w:pos="0"/>
        </w:tabs>
        <w:spacing w:after="35"/>
        <w:rPr>
          <w:rFonts w:cs="Arial"/>
          <w:sz w:val="20"/>
          <w:szCs w:val="20"/>
        </w:rPr>
      </w:pPr>
    </w:p>
    <w:p w:rsidR="008E0DFF" w:rsidRDefault="008E0DFF" w:rsidP="008E0DFF">
      <w:pPr>
        <w:tabs>
          <w:tab w:val="left" w:pos="0"/>
        </w:tabs>
        <w:spacing w:after="35"/>
        <w:rPr>
          <w:rFonts w:cs="Arial"/>
          <w:sz w:val="20"/>
          <w:szCs w:val="20"/>
        </w:rPr>
      </w:pPr>
      <w:r w:rsidRPr="008E0DFF">
        <w:rPr>
          <w:rFonts w:cs="Arial"/>
          <w:b/>
          <w:sz w:val="20"/>
          <w:szCs w:val="20"/>
        </w:rPr>
        <w:t>Teilnahmeberechtigt</w:t>
      </w:r>
      <w:r w:rsidRPr="008E0DFF">
        <w:rPr>
          <w:rFonts w:cs="Arial"/>
          <w:sz w:val="20"/>
          <w:szCs w:val="20"/>
        </w:rPr>
        <w:t xml:space="preserve"> sind </w:t>
      </w:r>
      <w:proofErr w:type="spellStart"/>
      <w:r w:rsidR="00FA4DC6">
        <w:rPr>
          <w:rFonts w:cs="Arial"/>
          <w:sz w:val="20"/>
          <w:szCs w:val="20"/>
        </w:rPr>
        <w:t>O</w:t>
      </w:r>
      <w:r w:rsidR="0097053D">
        <w:rPr>
          <w:rFonts w:cs="Arial"/>
          <w:sz w:val="20"/>
          <w:szCs w:val="20"/>
        </w:rPr>
        <w:t>ö</w:t>
      </w:r>
      <w:proofErr w:type="spellEnd"/>
      <w:r w:rsidR="00FA4DC6">
        <w:rPr>
          <w:rFonts w:cs="Arial"/>
          <w:sz w:val="20"/>
          <w:szCs w:val="20"/>
        </w:rPr>
        <w:t xml:space="preserve">. </w:t>
      </w:r>
      <w:r w:rsidR="009D05AA">
        <w:rPr>
          <w:rFonts w:cs="Arial"/>
          <w:sz w:val="20"/>
          <w:szCs w:val="20"/>
        </w:rPr>
        <w:t>PROJEKTTRÄGER, die in der Förderungsperiode 2007-2013</w:t>
      </w:r>
      <w:r w:rsidR="001742A8">
        <w:rPr>
          <w:rFonts w:cs="Arial"/>
          <w:sz w:val="20"/>
          <w:szCs w:val="20"/>
        </w:rPr>
        <w:t xml:space="preserve"> </w:t>
      </w:r>
      <w:r w:rsidR="009D05AA">
        <w:rPr>
          <w:rFonts w:cs="Arial"/>
          <w:sz w:val="20"/>
          <w:szCs w:val="20"/>
        </w:rPr>
        <w:t>ein mit LEADER-Mitteln unterstütz</w:t>
      </w:r>
      <w:r w:rsidR="000303F1">
        <w:rPr>
          <w:rFonts w:cs="Arial"/>
          <w:sz w:val="20"/>
          <w:szCs w:val="20"/>
        </w:rPr>
        <w:t>t</w:t>
      </w:r>
      <w:r w:rsidR="009D05AA">
        <w:rPr>
          <w:rFonts w:cs="Arial"/>
          <w:sz w:val="20"/>
          <w:szCs w:val="20"/>
        </w:rPr>
        <w:t>es Projekt durchgeführt haben.</w:t>
      </w:r>
    </w:p>
    <w:p w:rsidR="00183A39" w:rsidRDefault="00183A39" w:rsidP="00183A39">
      <w:pPr>
        <w:tabs>
          <w:tab w:val="left" w:pos="0"/>
        </w:tabs>
        <w:spacing w:after="35"/>
        <w:rPr>
          <w:rFonts w:cs="Arial"/>
          <w:b/>
          <w:sz w:val="20"/>
          <w:szCs w:val="20"/>
        </w:rPr>
      </w:pPr>
    </w:p>
    <w:p w:rsidR="00183A39" w:rsidRPr="000303F1" w:rsidRDefault="00183A39" w:rsidP="00183A39">
      <w:pPr>
        <w:tabs>
          <w:tab w:val="left" w:pos="0"/>
        </w:tabs>
        <w:spacing w:after="35"/>
        <w:rPr>
          <w:rFonts w:cs="Arial"/>
          <w:b/>
          <w:sz w:val="20"/>
          <w:szCs w:val="20"/>
        </w:rPr>
      </w:pPr>
      <w:r w:rsidRPr="000303F1">
        <w:rPr>
          <w:rFonts w:cs="Arial"/>
          <w:b/>
          <w:sz w:val="20"/>
          <w:szCs w:val="20"/>
        </w:rPr>
        <w:t>FÖRDERUNGSKATEGORIEN:</w:t>
      </w:r>
    </w:p>
    <w:p w:rsidR="00183A39" w:rsidRDefault="00183A39" w:rsidP="00183A39">
      <w:pPr>
        <w:pStyle w:val="Listenabsatz"/>
        <w:numPr>
          <w:ilvl w:val="0"/>
          <w:numId w:val="3"/>
        </w:numPr>
        <w:tabs>
          <w:tab w:val="left" w:pos="0"/>
        </w:tabs>
        <w:spacing w:after="3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Projekte für die Steigerung der regionalen Wertschöpfung</w:t>
      </w:r>
    </w:p>
    <w:p w:rsidR="001A6A37" w:rsidRDefault="001A6A37" w:rsidP="001A6A37">
      <w:pPr>
        <w:pStyle w:val="Listenabsatz"/>
        <w:numPr>
          <w:ilvl w:val="0"/>
          <w:numId w:val="3"/>
        </w:numPr>
        <w:tabs>
          <w:tab w:val="left" w:pos="0"/>
        </w:tabs>
        <w:spacing w:after="3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Projekte für die Stärkung des Gemeinwohls</w:t>
      </w:r>
    </w:p>
    <w:p w:rsidR="00183A39" w:rsidRDefault="00183A39" w:rsidP="00183A39">
      <w:pPr>
        <w:pStyle w:val="Listenabsatz"/>
        <w:numPr>
          <w:ilvl w:val="0"/>
          <w:numId w:val="3"/>
        </w:numPr>
        <w:tabs>
          <w:tab w:val="left" w:pos="0"/>
        </w:tabs>
        <w:spacing w:after="3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Projekte zur Erhaltung des kulturellen Erbes</w:t>
      </w:r>
      <w:r w:rsidR="001A6A37">
        <w:rPr>
          <w:rFonts w:cs="Arial"/>
          <w:sz w:val="20"/>
          <w:szCs w:val="20"/>
        </w:rPr>
        <w:t xml:space="preserve"> und zur Schonung Natürlicher Ressourcen</w:t>
      </w:r>
      <w:r>
        <w:rPr>
          <w:rFonts w:cs="Arial"/>
          <w:sz w:val="20"/>
          <w:szCs w:val="20"/>
        </w:rPr>
        <w:t>.</w:t>
      </w:r>
    </w:p>
    <w:p w:rsidR="008E0DFF" w:rsidRPr="008E0DFF" w:rsidRDefault="008E0DFF" w:rsidP="008E0DFF">
      <w:pPr>
        <w:tabs>
          <w:tab w:val="left" w:pos="0"/>
        </w:tabs>
        <w:spacing w:after="35"/>
        <w:rPr>
          <w:rFonts w:cs="Arial"/>
          <w:sz w:val="20"/>
          <w:szCs w:val="20"/>
        </w:rPr>
      </w:pPr>
    </w:p>
    <w:p w:rsidR="008E0DFF" w:rsidRPr="002C3763" w:rsidRDefault="008E0DFF" w:rsidP="008E0DFF">
      <w:pPr>
        <w:tabs>
          <w:tab w:val="left" w:pos="0"/>
        </w:tabs>
        <w:spacing w:after="35"/>
        <w:rPr>
          <w:rFonts w:cs="Arial"/>
          <w:sz w:val="20"/>
          <w:szCs w:val="20"/>
        </w:rPr>
      </w:pPr>
      <w:r w:rsidRPr="002C3763">
        <w:rPr>
          <w:rFonts w:cs="Arial"/>
          <w:b/>
          <w:sz w:val="20"/>
          <w:szCs w:val="20"/>
          <w:u w:val="single"/>
        </w:rPr>
        <w:t>Förderungspreise:</w:t>
      </w:r>
    </w:p>
    <w:p w:rsidR="008E0DFF" w:rsidRDefault="008E0DFF" w:rsidP="000303F1">
      <w:pPr>
        <w:tabs>
          <w:tab w:val="left" w:pos="0"/>
        </w:tabs>
        <w:spacing w:after="35"/>
        <w:rPr>
          <w:rFonts w:cs="Arial"/>
          <w:sz w:val="20"/>
          <w:szCs w:val="20"/>
        </w:rPr>
      </w:pPr>
      <w:r w:rsidRPr="002C3763">
        <w:rPr>
          <w:rFonts w:cs="Arial"/>
          <w:sz w:val="20"/>
          <w:szCs w:val="20"/>
        </w:rPr>
        <w:t xml:space="preserve">Die Vergabe der </w:t>
      </w:r>
      <w:r>
        <w:rPr>
          <w:rFonts w:cs="Arial"/>
          <w:sz w:val="20"/>
          <w:szCs w:val="20"/>
        </w:rPr>
        <w:t>LEADER-</w:t>
      </w:r>
      <w:r w:rsidRPr="002C3763">
        <w:rPr>
          <w:rFonts w:cs="Arial"/>
          <w:sz w:val="20"/>
          <w:szCs w:val="20"/>
        </w:rPr>
        <w:t xml:space="preserve">Preise erfolgt gemäß </w:t>
      </w:r>
      <w:r w:rsidR="000303F1">
        <w:rPr>
          <w:rFonts w:cs="Arial"/>
          <w:sz w:val="20"/>
          <w:szCs w:val="20"/>
        </w:rPr>
        <w:t>der Ausschreibung durch eine Fachjury.</w:t>
      </w:r>
    </w:p>
    <w:p w:rsidR="00183A39" w:rsidRDefault="00183A39" w:rsidP="008E0DFF">
      <w:pPr>
        <w:tabs>
          <w:tab w:val="left" w:pos="0"/>
        </w:tabs>
        <w:spacing w:after="35"/>
        <w:rPr>
          <w:rFonts w:cs="Arial"/>
          <w:sz w:val="20"/>
          <w:szCs w:val="20"/>
        </w:rPr>
      </w:pPr>
    </w:p>
    <w:p w:rsidR="00183A39" w:rsidRDefault="00183A39" w:rsidP="008E0DFF">
      <w:pPr>
        <w:tabs>
          <w:tab w:val="left" w:pos="0"/>
        </w:tabs>
        <w:spacing w:after="35"/>
        <w:rPr>
          <w:rFonts w:cs="Arial"/>
          <w:sz w:val="20"/>
          <w:szCs w:val="20"/>
        </w:rPr>
      </w:pPr>
      <w:r w:rsidRPr="001A6A37">
        <w:rPr>
          <w:rFonts w:cs="Arial"/>
          <w:b/>
          <w:sz w:val="20"/>
          <w:szCs w:val="20"/>
        </w:rPr>
        <w:t>In jeder Kategorie</w:t>
      </w:r>
      <w:r>
        <w:rPr>
          <w:rFonts w:cs="Arial"/>
          <w:sz w:val="20"/>
          <w:szCs w:val="20"/>
        </w:rPr>
        <w:t xml:space="preserve"> gibt es einen </w:t>
      </w:r>
      <w:r w:rsidRPr="00183A39">
        <w:rPr>
          <w:rFonts w:cs="Arial"/>
          <w:b/>
          <w:sz w:val="20"/>
          <w:szCs w:val="20"/>
        </w:rPr>
        <w:t>Hauptpreis mit 4.000</w:t>
      </w:r>
      <w:r w:rsidR="0097053D">
        <w:rPr>
          <w:rFonts w:cs="Arial"/>
          <w:b/>
          <w:sz w:val="20"/>
          <w:szCs w:val="20"/>
        </w:rPr>
        <w:t>,00</w:t>
      </w:r>
      <w:r w:rsidRPr="00183A39">
        <w:rPr>
          <w:rFonts w:cs="Arial"/>
          <w:b/>
          <w:sz w:val="20"/>
          <w:szCs w:val="20"/>
        </w:rPr>
        <w:t xml:space="preserve"> Euro</w:t>
      </w:r>
      <w:r>
        <w:rPr>
          <w:rFonts w:cs="Arial"/>
          <w:sz w:val="20"/>
          <w:szCs w:val="20"/>
        </w:rPr>
        <w:t xml:space="preserve"> und </w:t>
      </w:r>
      <w:r w:rsidRPr="00183A39">
        <w:rPr>
          <w:rFonts w:cs="Arial"/>
          <w:b/>
          <w:sz w:val="20"/>
          <w:szCs w:val="20"/>
        </w:rPr>
        <w:t xml:space="preserve">zwei weitere Preise </w:t>
      </w:r>
      <w:r w:rsidR="001A6A37">
        <w:rPr>
          <w:rFonts w:cs="Arial"/>
          <w:b/>
          <w:sz w:val="20"/>
          <w:szCs w:val="20"/>
        </w:rPr>
        <w:t>zu je 2.000</w:t>
      </w:r>
      <w:r w:rsidR="0097053D">
        <w:rPr>
          <w:rFonts w:cs="Arial"/>
          <w:b/>
          <w:sz w:val="20"/>
          <w:szCs w:val="20"/>
        </w:rPr>
        <w:t>,00</w:t>
      </w:r>
      <w:r w:rsidRPr="00183A39">
        <w:rPr>
          <w:rFonts w:cs="Arial"/>
          <w:b/>
          <w:sz w:val="20"/>
          <w:szCs w:val="20"/>
        </w:rPr>
        <w:t xml:space="preserve"> Euro</w:t>
      </w:r>
      <w:r>
        <w:rPr>
          <w:rFonts w:cs="Arial"/>
          <w:b/>
          <w:sz w:val="20"/>
          <w:szCs w:val="20"/>
        </w:rPr>
        <w:t xml:space="preserve"> sowie eine Urkunde</w:t>
      </w:r>
      <w:r>
        <w:rPr>
          <w:rFonts w:cs="Arial"/>
          <w:sz w:val="20"/>
          <w:szCs w:val="20"/>
        </w:rPr>
        <w:t>.</w:t>
      </w:r>
    </w:p>
    <w:p w:rsidR="008E0DFF" w:rsidRPr="002C3763" w:rsidRDefault="009D05AA" w:rsidP="000303F1">
      <w:pPr>
        <w:tabs>
          <w:tab w:val="left" w:pos="0"/>
        </w:tabs>
        <w:spacing w:after="3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Jury kann zusätzlich </w:t>
      </w:r>
      <w:r w:rsidRPr="009D05AA">
        <w:rPr>
          <w:rFonts w:cs="Arial"/>
          <w:b/>
          <w:sz w:val="20"/>
          <w:szCs w:val="20"/>
        </w:rPr>
        <w:t>Sonderpreise</w:t>
      </w:r>
      <w:r>
        <w:rPr>
          <w:rFonts w:cs="Arial"/>
          <w:sz w:val="20"/>
          <w:szCs w:val="20"/>
        </w:rPr>
        <w:t xml:space="preserve"> vergeben</w:t>
      </w:r>
      <w:r w:rsidR="000303F1">
        <w:rPr>
          <w:rFonts w:cs="Arial"/>
          <w:sz w:val="20"/>
          <w:szCs w:val="20"/>
        </w:rPr>
        <w:t>.</w:t>
      </w:r>
    </w:p>
    <w:p w:rsidR="000303F1" w:rsidRDefault="000303F1" w:rsidP="008E0DFF">
      <w:pPr>
        <w:tabs>
          <w:tab w:val="left" w:pos="0"/>
        </w:tabs>
        <w:spacing w:after="35"/>
        <w:rPr>
          <w:rFonts w:cs="Arial"/>
          <w:b/>
          <w:sz w:val="20"/>
          <w:szCs w:val="20"/>
          <w:u w:val="single"/>
        </w:rPr>
      </w:pPr>
    </w:p>
    <w:p w:rsidR="0003406D" w:rsidRDefault="000303F1" w:rsidP="008E0DFF">
      <w:pPr>
        <w:tabs>
          <w:tab w:val="left" w:pos="0"/>
        </w:tabs>
        <w:spacing w:after="35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EINREICHFRIST:  31. März 2015</w:t>
      </w:r>
    </w:p>
    <w:p w:rsidR="000303F1" w:rsidRDefault="000303F1" w:rsidP="008E0DFF">
      <w:pPr>
        <w:tabs>
          <w:tab w:val="left" w:pos="0"/>
        </w:tabs>
        <w:spacing w:after="35"/>
        <w:rPr>
          <w:rFonts w:cs="Arial"/>
          <w:b/>
          <w:sz w:val="20"/>
          <w:szCs w:val="20"/>
          <w:u w:val="single"/>
        </w:rPr>
      </w:pPr>
    </w:p>
    <w:p w:rsidR="008E0DFF" w:rsidRPr="002C3763" w:rsidRDefault="000303F1" w:rsidP="008E0DFF">
      <w:pPr>
        <w:tabs>
          <w:tab w:val="left" w:pos="0"/>
        </w:tabs>
        <w:spacing w:after="35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E</w:t>
      </w:r>
      <w:r w:rsidR="008E0DFF" w:rsidRPr="002C3763">
        <w:rPr>
          <w:rFonts w:cs="Arial"/>
          <w:b/>
          <w:sz w:val="20"/>
          <w:szCs w:val="20"/>
          <w:u w:val="single"/>
        </w:rPr>
        <w:t>inreichung:</w:t>
      </w:r>
    </w:p>
    <w:p w:rsidR="008E0DFF" w:rsidRPr="002C3763" w:rsidRDefault="008E0DFF" w:rsidP="008E0DFF">
      <w:pPr>
        <w:tabs>
          <w:tab w:val="left" w:pos="0"/>
        </w:tabs>
        <w:spacing w:after="35"/>
        <w:rPr>
          <w:rFonts w:cs="Arial"/>
          <w:sz w:val="20"/>
          <w:szCs w:val="20"/>
        </w:rPr>
      </w:pPr>
      <w:r w:rsidRPr="002C3763">
        <w:rPr>
          <w:rFonts w:cs="Arial"/>
          <w:b/>
          <w:sz w:val="20"/>
          <w:szCs w:val="20"/>
        </w:rPr>
        <w:t>Bewerbungen</w:t>
      </w:r>
      <w:r w:rsidRPr="002C3763">
        <w:rPr>
          <w:rFonts w:cs="Arial"/>
          <w:sz w:val="20"/>
          <w:szCs w:val="20"/>
        </w:rPr>
        <w:t xml:space="preserve"> um den </w:t>
      </w:r>
      <w:r w:rsidR="009D05AA">
        <w:rPr>
          <w:rFonts w:cs="Arial"/>
          <w:sz w:val="20"/>
          <w:szCs w:val="20"/>
        </w:rPr>
        <w:t>LEADER</w:t>
      </w:r>
      <w:r>
        <w:rPr>
          <w:rFonts w:cs="Arial"/>
          <w:sz w:val="20"/>
          <w:szCs w:val="20"/>
        </w:rPr>
        <w:t xml:space="preserve">-Preis </w:t>
      </w:r>
      <w:r w:rsidRPr="002C3763">
        <w:rPr>
          <w:rFonts w:cs="Arial"/>
          <w:sz w:val="20"/>
          <w:szCs w:val="20"/>
        </w:rPr>
        <w:t xml:space="preserve">sind </w:t>
      </w:r>
      <w:r w:rsidRPr="002C3763">
        <w:rPr>
          <w:rFonts w:cs="Arial"/>
          <w:b/>
          <w:sz w:val="20"/>
          <w:szCs w:val="20"/>
        </w:rPr>
        <w:t>schriftlich</w:t>
      </w:r>
      <w:r w:rsidRPr="002C3763">
        <w:rPr>
          <w:rFonts w:cs="Arial"/>
          <w:sz w:val="20"/>
          <w:szCs w:val="20"/>
        </w:rPr>
        <w:t xml:space="preserve"> </w:t>
      </w:r>
      <w:r w:rsidR="000303F1" w:rsidRPr="002C3763">
        <w:rPr>
          <w:rFonts w:cs="Arial"/>
          <w:sz w:val="20"/>
          <w:szCs w:val="20"/>
        </w:rPr>
        <w:t xml:space="preserve">mittels der aufliegenden </w:t>
      </w:r>
      <w:r w:rsidR="000303F1" w:rsidRPr="002C3763">
        <w:rPr>
          <w:rFonts w:cs="Arial"/>
          <w:b/>
          <w:sz w:val="20"/>
          <w:szCs w:val="20"/>
        </w:rPr>
        <w:t>Formblätter</w:t>
      </w:r>
      <w:r w:rsidR="000303F1">
        <w:rPr>
          <w:rFonts w:cs="Arial"/>
          <w:sz w:val="20"/>
          <w:szCs w:val="20"/>
        </w:rPr>
        <w:t xml:space="preserve"> oder </w:t>
      </w:r>
      <w:r w:rsidR="000303F1" w:rsidRPr="000303F1">
        <w:rPr>
          <w:rFonts w:cs="Arial"/>
          <w:b/>
          <w:sz w:val="20"/>
          <w:szCs w:val="20"/>
        </w:rPr>
        <w:t>elektronisch</w:t>
      </w:r>
      <w:r w:rsidR="000303F1">
        <w:rPr>
          <w:rFonts w:cs="Arial"/>
          <w:sz w:val="20"/>
          <w:szCs w:val="20"/>
        </w:rPr>
        <w:t xml:space="preserve"> – Ausschreibung und Formular</w:t>
      </w:r>
      <w:r w:rsidR="0097053D">
        <w:rPr>
          <w:rFonts w:cs="Arial"/>
          <w:sz w:val="20"/>
          <w:szCs w:val="20"/>
        </w:rPr>
        <w:t xml:space="preserve"> - un</w:t>
      </w:r>
      <w:r w:rsidRPr="002C3763">
        <w:rPr>
          <w:rFonts w:cs="Arial"/>
          <w:sz w:val="20"/>
          <w:szCs w:val="20"/>
        </w:rPr>
        <w:t xml:space="preserve">d entsprechender </w:t>
      </w:r>
      <w:r w:rsidRPr="002C3763">
        <w:rPr>
          <w:rFonts w:cs="Arial"/>
          <w:b/>
          <w:sz w:val="20"/>
          <w:szCs w:val="20"/>
        </w:rPr>
        <w:t>Projektunterlagen</w:t>
      </w:r>
      <w:r w:rsidRPr="002C3763">
        <w:rPr>
          <w:rFonts w:cs="Arial"/>
          <w:sz w:val="20"/>
          <w:szCs w:val="20"/>
        </w:rPr>
        <w:t xml:space="preserve"> an die </w:t>
      </w:r>
      <w:r w:rsidRPr="002C3763">
        <w:rPr>
          <w:rFonts w:cs="Arial"/>
          <w:b/>
          <w:sz w:val="20"/>
          <w:szCs w:val="20"/>
        </w:rPr>
        <w:t>Abteilung Land- und Forstwirtschaft</w:t>
      </w:r>
      <w:r w:rsidR="0003406D">
        <w:rPr>
          <w:rFonts w:cs="Arial"/>
          <w:b/>
          <w:sz w:val="20"/>
          <w:szCs w:val="20"/>
        </w:rPr>
        <w:t xml:space="preserve">, </w:t>
      </w:r>
      <w:r w:rsidR="00E31A1B">
        <w:rPr>
          <w:rFonts w:cs="Arial"/>
          <w:b/>
          <w:sz w:val="20"/>
          <w:szCs w:val="20"/>
        </w:rPr>
        <w:t>L</w:t>
      </w:r>
      <w:r w:rsidR="0003406D">
        <w:rPr>
          <w:rFonts w:cs="Arial"/>
          <w:b/>
          <w:sz w:val="20"/>
          <w:szCs w:val="20"/>
        </w:rPr>
        <w:t>VL LEADER</w:t>
      </w:r>
      <w:r w:rsidRPr="002C3763">
        <w:rPr>
          <w:rFonts w:cs="Arial"/>
          <w:sz w:val="20"/>
          <w:szCs w:val="20"/>
        </w:rPr>
        <w:t xml:space="preserve"> beim </w:t>
      </w:r>
      <w:r w:rsidRPr="002C3763">
        <w:rPr>
          <w:rFonts w:cs="Arial"/>
          <w:b/>
          <w:sz w:val="20"/>
          <w:szCs w:val="20"/>
        </w:rPr>
        <w:t xml:space="preserve">Amt der </w:t>
      </w:r>
      <w:proofErr w:type="spellStart"/>
      <w:r w:rsidRPr="002C3763">
        <w:rPr>
          <w:rFonts w:cs="Arial"/>
          <w:b/>
          <w:sz w:val="20"/>
          <w:szCs w:val="20"/>
        </w:rPr>
        <w:t>Oö</w:t>
      </w:r>
      <w:proofErr w:type="spellEnd"/>
      <w:r w:rsidRPr="002C3763">
        <w:rPr>
          <w:rFonts w:cs="Arial"/>
          <w:b/>
          <w:sz w:val="20"/>
          <w:szCs w:val="20"/>
        </w:rPr>
        <w:t>. Landesregierung, Bahnhofplatz 1</w:t>
      </w:r>
      <w:r w:rsidRPr="002C3763">
        <w:rPr>
          <w:rFonts w:cs="Arial"/>
          <w:sz w:val="20"/>
          <w:szCs w:val="20"/>
        </w:rPr>
        <w:t xml:space="preserve">, </w:t>
      </w:r>
      <w:r w:rsidRPr="0097053D">
        <w:rPr>
          <w:rFonts w:cs="Arial"/>
          <w:b/>
          <w:sz w:val="20"/>
          <w:szCs w:val="20"/>
        </w:rPr>
        <w:t>4021 Linz</w:t>
      </w:r>
      <w:r w:rsidRPr="002C3763">
        <w:rPr>
          <w:rFonts w:cs="Arial"/>
          <w:sz w:val="20"/>
          <w:szCs w:val="20"/>
        </w:rPr>
        <w:t xml:space="preserve">, zu </w:t>
      </w:r>
      <w:r w:rsidRPr="002C3763">
        <w:rPr>
          <w:rFonts w:cs="Arial"/>
          <w:b/>
          <w:sz w:val="20"/>
          <w:szCs w:val="20"/>
        </w:rPr>
        <w:t>richten</w:t>
      </w:r>
      <w:r w:rsidRPr="002C3763">
        <w:rPr>
          <w:rFonts w:cs="Arial"/>
          <w:sz w:val="20"/>
          <w:szCs w:val="20"/>
        </w:rPr>
        <w:t>.</w:t>
      </w:r>
    </w:p>
    <w:p w:rsidR="00975F04" w:rsidRDefault="00975F04" w:rsidP="008E0DFF">
      <w:pPr>
        <w:tabs>
          <w:tab w:val="left" w:pos="0"/>
        </w:tabs>
        <w:spacing w:after="35"/>
        <w:rPr>
          <w:rFonts w:cs="Arial"/>
          <w:sz w:val="20"/>
          <w:szCs w:val="20"/>
        </w:rPr>
      </w:pPr>
    </w:p>
    <w:p w:rsidR="008E0DFF" w:rsidRPr="002C3763" w:rsidRDefault="008E0DFF" w:rsidP="008E0DFF">
      <w:pPr>
        <w:tabs>
          <w:tab w:val="left" w:pos="0"/>
        </w:tabs>
        <w:spacing w:after="35"/>
        <w:rPr>
          <w:rFonts w:cs="Arial"/>
          <w:sz w:val="20"/>
          <w:szCs w:val="20"/>
        </w:rPr>
      </w:pPr>
      <w:r w:rsidRPr="002C3763">
        <w:rPr>
          <w:rFonts w:cs="Arial"/>
          <w:sz w:val="20"/>
          <w:szCs w:val="20"/>
        </w:rPr>
        <w:t>Die Formblätte</w:t>
      </w:r>
      <w:r w:rsidR="000303F1">
        <w:rPr>
          <w:rFonts w:cs="Arial"/>
          <w:sz w:val="20"/>
          <w:szCs w:val="20"/>
        </w:rPr>
        <w:t>r sind beim Land Oberösterreich und</w:t>
      </w:r>
      <w:r w:rsidRPr="002C3763">
        <w:rPr>
          <w:rFonts w:cs="Arial"/>
          <w:sz w:val="20"/>
          <w:szCs w:val="20"/>
        </w:rPr>
        <w:t xml:space="preserve"> </w:t>
      </w:r>
      <w:r w:rsidR="009D05AA">
        <w:rPr>
          <w:rFonts w:cs="Arial"/>
          <w:sz w:val="20"/>
          <w:szCs w:val="20"/>
        </w:rPr>
        <w:t>bei den LEADER-Aktionsgruppen</w:t>
      </w:r>
      <w:r w:rsidR="00B834F3">
        <w:rPr>
          <w:rFonts w:cs="Arial"/>
          <w:sz w:val="20"/>
          <w:szCs w:val="20"/>
        </w:rPr>
        <w:t xml:space="preserve"> er</w:t>
      </w:r>
      <w:r w:rsidRPr="002C3763">
        <w:rPr>
          <w:rFonts w:cs="Arial"/>
          <w:sz w:val="20"/>
          <w:szCs w:val="20"/>
        </w:rPr>
        <w:t>hältlich.</w:t>
      </w:r>
    </w:p>
    <w:p w:rsidR="008E0DFF" w:rsidRPr="002C3763" w:rsidRDefault="008E0DFF" w:rsidP="008E0DFF">
      <w:pPr>
        <w:tabs>
          <w:tab w:val="left" w:pos="0"/>
        </w:tabs>
        <w:spacing w:after="35"/>
        <w:rPr>
          <w:rFonts w:cs="Arial"/>
          <w:sz w:val="20"/>
          <w:szCs w:val="20"/>
        </w:rPr>
      </w:pPr>
      <w:r w:rsidRPr="002C3763">
        <w:rPr>
          <w:rFonts w:cs="Arial"/>
          <w:sz w:val="20"/>
          <w:szCs w:val="20"/>
        </w:rPr>
        <w:t xml:space="preserve">Die Preisträger werden über Vorschlag der vom Land Oberösterreich eingesetzten Jury </w:t>
      </w:r>
      <w:r w:rsidR="000303F1">
        <w:rPr>
          <w:rFonts w:cs="Arial"/>
          <w:sz w:val="20"/>
          <w:szCs w:val="20"/>
        </w:rPr>
        <w:t>ausgewählt und direkt informiert.</w:t>
      </w:r>
    </w:p>
    <w:p w:rsidR="008E0DFF" w:rsidRDefault="008E0DFF" w:rsidP="008E0DFF">
      <w:pPr>
        <w:tabs>
          <w:tab w:val="left" w:pos="0"/>
        </w:tabs>
        <w:spacing w:after="35"/>
        <w:rPr>
          <w:rFonts w:cs="Arial"/>
          <w:sz w:val="20"/>
          <w:szCs w:val="20"/>
        </w:rPr>
      </w:pPr>
    </w:p>
    <w:p w:rsidR="000303F1" w:rsidRDefault="009D05AA" w:rsidP="009D05AA">
      <w:pPr>
        <w:tabs>
          <w:tab w:val="left" w:pos="0"/>
        </w:tabs>
        <w:spacing w:after="35"/>
        <w:rPr>
          <w:rFonts w:cs="Arial"/>
          <w:sz w:val="20"/>
          <w:szCs w:val="20"/>
        </w:rPr>
      </w:pPr>
      <w:r w:rsidRPr="002C3763">
        <w:rPr>
          <w:rFonts w:cs="Arial"/>
          <w:sz w:val="20"/>
          <w:szCs w:val="20"/>
        </w:rPr>
        <w:t xml:space="preserve">Der </w:t>
      </w:r>
      <w:r>
        <w:rPr>
          <w:rFonts w:cs="Arial"/>
          <w:b/>
          <w:sz w:val="20"/>
          <w:szCs w:val="20"/>
        </w:rPr>
        <w:t xml:space="preserve">LEADER-Preis </w:t>
      </w:r>
      <w:r w:rsidRPr="00A8703B">
        <w:rPr>
          <w:rFonts w:cs="Arial"/>
          <w:sz w:val="20"/>
          <w:szCs w:val="20"/>
        </w:rPr>
        <w:t>wird durch die</w:t>
      </w:r>
      <w:r>
        <w:rPr>
          <w:rFonts w:cs="Arial"/>
          <w:b/>
          <w:sz w:val="20"/>
          <w:szCs w:val="20"/>
        </w:rPr>
        <w:t xml:space="preserve"> </w:t>
      </w:r>
      <w:r w:rsidRPr="002C3763">
        <w:rPr>
          <w:rFonts w:cs="Arial"/>
          <w:sz w:val="20"/>
          <w:szCs w:val="20"/>
        </w:rPr>
        <w:t xml:space="preserve">Abteilung Land- und Forstwirtschaft beim Amt der </w:t>
      </w:r>
      <w:proofErr w:type="spellStart"/>
      <w:r w:rsidRPr="002C3763">
        <w:rPr>
          <w:rFonts w:cs="Arial"/>
          <w:sz w:val="20"/>
          <w:szCs w:val="20"/>
        </w:rPr>
        <w:t>Oö</w:t>
      </w:r>
      <w:proofErr w:type="spellEnd"/>
      <w:r w:rsidRPr="002C3763">
        <w:rPr>
          <w:rFonts w:cs="Arial"/>
          <w:sz w:val="20"/>
          <w:szCs w:val="20"/>
        </w:rPr>
        <w:t>. Landesregierung,</w:t>
      </w:r>
      <w:r>
        <w:rPr>
          <w:rFonts w:cs="Arial"/>
          <w:sz w:val="20"/>
          <w:szCs w:val="20"/>
        </w:rPr>
        <w:t xml:space="preserve"> </w:t>
      </w:r>
      <w:r w:rsidR="000303F1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 xml:space="preserve">VL für LEADER OÖ., </w:t>
      </w:r>
      <w:r w:rsidRPr="002C3763">
        <w:rPr>
          <w:rFonts w:cs="Arial"/>
          <w:sz w:val="20"/>
          <w:szCs w:val="20"/>
        </w:rPr>
        <w:t xml:space="preserve"> Bahnhofplatz 1, 4021 Linz, abgewickelt. </w:t>
      </w:r>
    </w:p>
    <w:p w:rsidR="009D05AA" w:rsidRPr="002C3763" w:rsidRDefault="009D05AA" w:rsidP="009D05AA">
      <w:pPr>
        <w:tabs>
          <w:tab w:val="left" w:pos="0"/>
        </w:tabs>
        <w:spacing w:after="35"/>
        <w:rPr>
          <w:rFonts w:cs="Arial"/>
          <w:sz w:val="20"/>
          <w:szCs w:val="20"/>
        </w:rPr>
      </w:pPr>
      <w:r w:rsidRPr="002C3763">
        <w:rPr>
          <w:rFonts w:cs="Arial"/>
          <w:sz w:val="20"/>
          <w:szCs w:val="20"/>
        </w:rPr>
        <w:t xml:space="preserve">Für nähere Auskünfte steht </w:t>
      </w:r>
      <w:r>
        <w:rPr>
          <w:rFonts w:cs="Arial"/>
          <w:sz w:val="20"/>
          <w:szCs w:val="20"/>
        </w:rPr>
        <w:t xml:space="preserve"> </w:t>
      </w:r>
      <w:r w:rsidRPr="002C3763">
        <w:rPr>
          <w:rFonts w:cs="Arial"/>
          <w:sz w:val="20"/>
          <w:szCs w:val="20"/>
        </w:rPr>
        <w:t>Herr</w:t>
      </w:r>
      <w:r>
        <w:rPr>
          <w:rFonts w:cs="Arial"/>
          <w:sz w:val="20"/>
          <w:szCs w:val="20"/>
        </w:rPr>
        <w:t xml:space="preserve"> </w:t>
      </w:r>
      <w:r w:rsidRPr="002C3763">
        <w:rPr>
          <w:rFonts w:cs="Arial"/>
          <w:sz w:val="20"/>
          <w:szCs w:val="20"/>
        </w:rPr>
        <w:t xml:space="preserve">Ing. Ernst Simader, Tel. </w:t>
      </w:r>
      <w:r w:rsidR="0097053D">
        <w:rPr>
          <w:rFonts w:cs="Arial"/>
          <w:sz w:val="20"/>
          <w:szCs w:val="20"/>
        </w:rPr>
        <w:t xml:space="preserve">+43 </w:t>
      </w:r>
      <w:r w:rsidRPr="002C3763">
        <w:rPr>
          <w:rFonts w:cs="Arial"/>
          <w:sz w:val="20"/>
          <w:szCs w:val="20"/>
        </w:rPr>
        <w:t>732</w:t>
      </w:r>
      <w:r w:rsidR="0097053D">
        <w:rPr>
          <w:rFonts w:cs="Arial"/>
          <w:sz w:val="20"/>
          <w:szCs w:val="20"/>
        </w:rPr>
        <w:t xml:space="preserve"> </w:t>
      </w:r>
      <w:r w:rsidRPr="002C3763">
        <w:rPr>
          <w:rFonts w:cs="Arial"/>
          <w:sz w:val="20"/>
          <w:szCs w:val="20"/>
        </w:rPr>
        <w:t>77</w:t>
      </w:r>
      <w:r w:rsidR="0097053D">
        <w:rPr>
          <w:rFonts w:cs="Arial"/>
          <w:sz w:val="20"/>
          <w:szCs w:val="20"/>
        </w:rPr>
        <w:t xml:space="preserve"> </w:t>
      </w:r>
      <w:r w:rsidRPr="002C3763">
        <w:rPr>
          <w:rFonts w:cs="Arial"/>
          <w:sz w:val="20"/>
          <w:szCs w:val="20"/>
        </w:rPr>
        <w:t>20-11</w:t>
      </w:r>
      <w:r w:rsidR="0097053D">
        <w:rPr>
          <w:rFonts w:cs="Arial"/>
          <w:sz w:val="20"/>
          <w:szCs w:val="20"/>
        </w:rPr>
        <w:t>853, Fax: +43 732 7720-</w:t>
      </w:r>
      <w:r w:rsidR="0003406D">
        <w:rPr>
          <w:rFonts w:cs="Arial"/>
          <w:sz w:val="20"/>
          <w:szCs w:val="20"/>
        </w:rPr>
        <w:t>2</w:t>
      </w:r>
      <w:r w:rsidRPr="002C3763">
        <w:rPr>
          <w:rFonts w:cs="Arial"/>
          <w:sz w:val="20"/>
          <w:szCs w:val="20"/>
        </w:rPr>
        <w:t>11798,</w:t>
      </w:r>
      <w:r w:rsidR="0097053D">
        <w:rPr>
          <w:rFonts w:cs="Arial"/>
          <w:sz w:val="20"/>
          <w:szCs w:val="20"/>
        </w:rPr>
        <w:t xml:space="preserve"> </w:t>
      </w:r>
      <w:proofErr w:type="spellStart"/>
      <w:r w:rsidRPr="002C3763">
        <w:rPr>
          <w:rFonts w:cs="Arial"/>
          <w:sz w:val="20"/>
          <w:szCs w:val="20"/>
        </w:rPr>
        <w:t>E-mail</w:t>
      </w:r>
      <w:proofErr w:type="spellEnd"/>
      <w:r w:rsidRPr="002C3763">
        <w:rPr>
          <w:rFonts w:cs="Arial"/>
          <w:sz w:val="20"/>
          <w:szCs w:val="20"/>
        </w:rPr>
        <w:t xml:space="preserve">: </w:t>
      </w:r>
      <w:r w:rsidRPr="002C3763">
        <w:rPr>
          <w:rFonts w:cs="Arial"/>
          <w:noProof/>
          <w:sz w:val="20"/>
          <w:szCs w:val="20"/>
        </w:rPr>
        <w:t>lfw.post@ooe.gv.at</w:t>
      </w:r>
      <w:r w:rsidRPr="002C3763">
        <w:rPr>
          <w:rFonts w:ascii="Arial Narrow" w:hAnsi="Arial Narrow"/>
          <w:noProof/>
          <w:sz w:val="20"/>
          <w:szCs w:val="20"/>
        </w:rPr>
        <w:t xml:space="preserve"> </w:t>
      </w:r>
      <w:r w:rsidRPr="002C3763">
        <w:rPr>
          <w:rFonts w:cs="Arial"/>
          <w:sz w:val="20"/>
          <w:szCs w:val="20"/>
        </w:rPr>
        <w:t>zur Verfügung.</w:t>
      </w:r>
    </w:p>
    <w:p w:rsidR="009D05AA" w:rsidRPr="002C3763" w:rsidRDefault="009D05AA" w:rsidP="009D05AA">
      <w:pPr>
        <w:tabs>
          <w:tab w:val="left" w:pos="0"/>
        </w:tabs>
        <w:spacing w:after="35"/>
        <w:rPr>
          <w:rFonts w:cs="Arial"/>
          <w:sz w:val="20"/>
          <w:szCs w:val="20"/>
        </w:rPr>
      </w:pPr>
    </w:p>
    <w:p w:rsidR="000303F1" w:rsidRDefault="000303F1" w:rsidP="008E0DFF">
      <w:pPr>
        <w:tabs>
          <w:tab w:val="left" w:pos="0"/>
        </w:tabs>
        <w:spacing w:after="3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Max Hiegelsberger</w:t>
      </w:r>
    </w:p>
    <w:p w:rsidR="000303F1" w:rsidRDefault="000303F1" w:rsidP="008E0DFF">
      <w:pPr>
        <w:tabs>
          <w:tab w:val="left" w:pos="0"/>
        </w:tabs>
        <w:spacing w:after="3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Landesrat</w:t>
      </w:r>
      <w:r>
        <w:rPr>
          <w:rFonts w:cs="Arial"/>
          <w:sz w:val="20"/>
          <w:szCs w:val="20"/>
        </w:rPr>
        <w:br/>
      </w:r>
    </w:p>
    <w:p w:rsidR="008E0DFF" w:rsidRPr="00E31A1B" w:rsidRDefault="008E0DFF" w:rsidP="00E31A1B"/>
    <w:sectPr w:rsidR="008E0DFF" w:rsidRPr="00E31A1B" w:rsidSect="00073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/>
      <w:pgMar w:top="539" w:right="1440" w:bottom="284" w:left="1440" w:header="1182" w:footer="23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6D" w:rsidRDefault="0003406D" w:rsidP="0003406D">
      <w:r>
        <w:separator/>
      </w:r>
    </w:p>
  </w:endnote>
  <w:endnote w:type="continuationSeparator" w:id="0">
    <w:p w:rsidR="0003406D" w:rsidRDefault="0003406D" w:rsidP="0003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D9" w:rsidRDefault="005D0D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6D" w:rsidRPr="0003406D" w:rsidRDefault="0003406D">
    <w:pPr>
      <w:pStyle w:val="Fuzeile"/>
      <w:rPr>
        <w:b/>
        <w:i/>
        <w:sz w:val="16"/>
        <w:szCs w:val="16"/>
      </w:rPr>
    </w:pPr>
    <w:r>
      <w:rPr>
        <w:b/>
        <w:i/>
        <w:sz w:val="16"/>
        <w:szCs w:val="16"/>
      </w:rPr>
      <w:t>Land</w:t>
    </w:r>
    <w:r w:rsidR="00902F5B">
      <w:rPr>
        <w:b/>
        <w:i/>
        <w:sz w:val="16"/>
        <w:szCs w:val="16"/>
      </w:rPr>
      <w:t xml:space="preserve"> OÖ. – Ing. E. Simader</w:t>
    </w:r>
    <w:r w:rsidR="00902F5B"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 w:rsidR="009A6F9E">
      <w:rPr>
        <w:b/>
        <w:i/>
        <w:sz w:val="16"/>
        <w:szCs w:val="16"/>
      </w:rPr>
      <w:t>15</w:t>
    </w:r>
    <w:r w:rsidR="00902F5B">
      <w:rPr>
        <w:b/>
        <w:i/>
        <w:sz w:val="16"/>
        <w:szCs w:val="16"/>
      </w:rPr>
      <w:t>. Jänner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D9" w:rsidRDefault="005D0D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6D" w:rsidRDefault="0003406D" w:rsidP="0003406D">
      <w:r>
        <w:separator/>
      </w:r>
    </w:p>
  </w:footnote>
  <w:footnote w:type="continuationSeparator" w:id="0">
    <w:p w:rsidR="0003406D" w:rsidRDefault="0003406D" w:rsidP="00034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D9" w:rsidRDefault="005D0D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D9" w:rsidRDefault="005D0D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D9" w:rsidRDefault="005D0DD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04A"/>
    <w:multiLevelType w:val="hybridMultilevel"/>
    <w:tmpl w:val="2F2E83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20322"/>
    <w:multiLevelType w:val="hybridMultilevel"/>
    <w:tmpl w:val="9E70AE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736E7"/>
    <w:multiLevelType w:val="hybridMultilevel"/>
    <w:tmpl w:val="4E5CA66E"/>
    <w:lvl w:ilvl="0" w:tplc="52C81E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F7EE2"/>
    <w:multiLevelType w:val="hybridMultilevel"/>
    <w:tmpl w:val="D17039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76C8A"/>
    <w:multiLevelType w:val="hybridMultilevel"/>
    <w:tmpl w:val="F2A89B52"/>
    <w:lvl w:ilvl="0" w:tplc="5798B6A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5642248"/>
    <w:multiLevelType w:val="hybridMultilevel"/>
    <w:tmpl w:val="A0CE82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72F72"/>
    <w:multiLevelType w:val="hybridMultilevel"/>
    <w:tmpl w:val="EB222D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037AC"/>
    <w:multiLevelType w:val="hybridMultilevel"/>
    <w:tmpl w:val="7D4C4704"/>
    <w:lvl w:ilvl="0" w:tplc="5F826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C21CE"/>
    <w:multiLevelType w:val="hybridMultilevel"/>
    <w:tmpl w:val="F1B411F2"/>
    <w:lvl w:ilvl="0" w:tplc="71E60576">
      <w:numFmt w:val="bullet"/>
      <w:lvlText w:val=""/>
      <w:lvlJc w:val="left"/>
      <w:pPr>
        <w:ind w:left="69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60377C37"/>
    <w:multiLevelType w:val="hybridMultilevel"/>
    <w:tmpl w:val="0BAAC48C"/>
    <w:lvl w:ilvl="0" w:tplc="C98C9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FF"/>
    <w:rsid w:val="000303F1"/>
    <w:rsid w:val="0003406D"/>
    <w:rsid w:val="001742A8"/>
    <w:rsid w:val="00183A39"/>
    <w:rsid w:val="001A6A37"/>
    <w:rsid w:val="003E2FDA"/>
    <w:rsid w:val="00422E65"/>
    <w:rsid w:val="005139DD"/>
    <w:rsid w:val="0056699F"/>
    <w:rsid w:val="005B4528"/>
    <w:rsid w:val="005D0DD9"/>
    <w:rsid w:val="006523A7"/>
    <w:rsid w:val="00722D94"/>
    <w:rsid w:val="007C65B4"/>
    <w:rsid w:val="00884381"/>
    <w:rsid w:val="008E0DFF"/>
    <w:rsid w:val="00902F5B"/>
    <w:rsid w:val="00961376"/>
    <w:rsid w:val="0097053D"/>
    <w:rsid w:val="00975F04"/>
    <w:rsid w:val="009A6F9E"/>
    <w:rsid w:val="009B01B2"/>
    <w:rsid w:val="009D05AA"/>
    <w:rsid w:val="00AB01E4"/>
    <w:rsid w:val="00B834F3"/>
    <w:rsid w:val="00CB7BBC"/>
    <w:rsid w:val="00D510D7"/>
    <w:rsid w:val="00D96895"/>
    <w:rsid w:val="00E31A1B"/>
    <w:rsid w:val="00E676BB"/>
    <w:rsid w:val="00F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DFF"/>
    <w:pPr>
      <w:spacing w:after="0" w:line="240" w:lineRule="auto"/>
    </w:pPr>
    <w:rPr>
      <w:rFonts w:ascii="Arial" w:eastAsia="Times New Roman" w:hAnsi="Arial" w:cs="Times New Roman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422E6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22E65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22E6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2E6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2E65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22E65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2E6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2E65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2E6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22E65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22E65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22E65"/>
    <w:rPr>
      <w:rFonts w:ascii="Arial" w:eastAsiaTheme="majorEastAsia" w:hAnsi="Arial" w:cstheme="majorBidi"/>
      <w:i/>
      <w:iCs/>
      <w:color w:val="000000" w:themeColor="text1"/>
    </w:rPr>
  </w:style>
  <w:style w:type="paragraph" w:styleId="Textkrper">
    <w:name w:val="Body Text"/>
    <w:basedOn w:val="Standard"/>
    <w:link w:val="TextkrperZchn"/>
    <w:rsid w:val="008E0DFF"/>
    <w:pPr>
      <w:widowControl w:val="0"/>
      <w:tabs>
        <w:tab w:val="left" w:pos="-1272"/>
        <w:tab w:val="left" w:pos="-720"/>
        <w:tab w:val="left" w:pos="0"/>
        <w:tab w:val="left" w:pos="284"/>
        <w:tab w:val="left" w:pos="1563"/>
        <w:tab w:val="left" w:pos="2160"/>
        <w:tab w:val="left" w:pos="2880"/>
        <w:tab w:val="left" w:pos="3600"/>
        <w:tab w:val="left" w:pos="4320"/>
        <w:tab w:val="left" w:pos="4795"/>
        <w:tab w:val="left" w:pos="5533"/>
        <w:tab w:val="left" w:pos="6480"/>
      </w:tabs>
      <w:spacing w:line="360" w:lineRule="auto"/>
    </w:pPr>
    <w:rPr>
      <w:snapToGrid w:val="0"/>
      <w:sz w:val="18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E0DFF"/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styleId="Listenabsatz">
    <w:name w:val="List Paragraph"/>
    <w:basedOn w:val="Standard"/>
    <w:uiPriority w:val="34"/>
    <w:rsid w:val="008E0D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4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406D"/>
    <w:rPr>
      <w:rFonts w:ascii="Arial" w:eastAsia="Times New Roman" w:hAnsi="Arial" w:cs="Times New Roman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034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406D"/>
    <w:rPr>
      <w:rFonts w:ascii="Arial" w:eastAsia="Times New Roman" w:hAnsi="Arial" w:cs="Times New Roman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06D"/>
    <w:rPr>
      <w:rFonts w:ascii="Tahoma" w:eastAsia="Times New Roman" w:hAnsi="Tahoma" w:cs="Tahoma"/>
      <w:sz w:val="16"/>
      <w:szCs w:val="16"/>
      <w:lang w:eastAsia="de-AT"/>
    </w:rPr>
  </w:style>
  <w:style w:type="character" w:styleId="Hyperlink">
    <w:name w:val="Hyperlink"/>
    <w:basedOn w:val="Absatz-Standardschriftart"/>
    <w:uiPriority w:val="99"/>
    <w:unhideWhenUsed/>
    <w:rsid w:val="00030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DFF"/>
    <w:pPr>
      <w:spacing w:after="0" w:line="240" w:lineRule="auto"/>
    </w:pPr>
    <w:rPr>
      <w:rFonts w:ascii="Arial" w:eastAsia="Times New Roman" w:hAnsi="Arial" w:cs="Times New Roman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422E6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22E65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22E6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2E6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2E65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22E65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2E6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2E65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2E6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22E65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22E65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22E65"/>
    <w:rPr>
      <w:rFonts w:ascii="Arial" w:eastAsiaTheme="majorEastAsia" w:hAnsi="Arial" w:cstheme="majorBidi"/>
      <w:i/>
      <w:iCs/>
      <w:color w:val="000000" w:themeColor="text1"/>
    </w:rPr>
  </w:style>
  <w:style w:type="paragraph" w:styleId="Textkrper">
    <w:name w:val="Body Text"/>
    <w:basedOn w:val="Standard"/>
    <w:link w:val="TextkrperZchn"/>
    <w:rsid w:val="008E0DFF"/>
    <w:pPr>
      <w:widowControl w:val="0"/>
      <w:tabs>
        <w:tab w:val="left" w:pos="-1272"/>
        <w:tab w:val="left" w:pos="-720"/>
        <w:tab w:val="left" w:pos="0"/>
        <w:tab w:val="left" w:pos="284"/>
        <w:tab w:val="left" w:pos="1563"/>
        <w:tab w:val="left" w:pos="2160"/>
        <w:tab w:val="left" w:pos="2880"/>
        <w:tab w:val="left" w:pos="3600"/>
        <w:tab w:val="left" w:pos="4320"/>
        <w:tab w:val="left" w:pos="4795"/>
        <w:tab w:val="left" w:pos="5533"/>
        <w:tab w:val="left" w:pos="6480"/>
      </w:tabs>
      <w:spacing w:line="360" w:lineRule="auto"/>
    </w:pPr>
    <w:rPr>
      <w:snapToGrid w:val="0"/>
      <w:sz w:val="18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E0DFF"/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styleId="Listenabsatz">
    <w:name w:val="List Paragraph"/>
    <w:basedOn w:val="Standard"/>
    <w:uiPriority w:val="34"/>
    <w:rsid w:val="008E0D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4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406D"/>
    <w:rPr>
      <w:rFonts w:ascii="Arial" w:eastAsia="Times New Roman" w:hAnsi="Arial" w:cs="Times New Roman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034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406D"/>
    <w:rPr>
      <w:rFonts w:ascii="Arial" w:eastAsia="Times New Roman" w:hAnsi="Arial" w:cs="Times New Roman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06D"/>
    <w:rPr>
      <w:rFonts w:ascii="Tahoma" w:eastAsia="Times New Roman" w:hAnsi="Tahoma" w:cs="Tahoma"/>
      <w:sz w:val="16"/>
      <w:szCs w:val="16"/>
      <w:lang w:eastAsia="de-AT"/>
    </w:rPr>
  </w:style>
  <w:style w:type="character" w:styleId="Hyperlink">
    <w:name w:val="Hyperlink"/>
    <w:basedOn w:val="Absatz-Standardschriftart"/>
    <w:uiPriority w:val="99"/>
    <w:unhideWhenUsed/>
    <w:rsid w:val="00030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Simader, Ernst</dc:creator>
  <cp:lastModifiedBy>Gruber, Gabriele (LFW)</cp:lastModifiedBy>
  <cp:revision>12</cp:revision>
  <dcterms:created xsi:type="dcterms:W3CDTF">2015-01-15T14:46:00Z</dcterms:created>
  <dcterms:modified xsi:type="dcterms:W3CDTF">2015-02-11T10:04:00Z</dcterms:modified>
</cp:coreProperties>
</file>